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3AC3F" w14:textId="77777777" w:rsidR="005B5270" w:rsidRDefault="001D3818" w:rsidP="005B5270">
      <w:pPr>
        <w:spacing w:after="0"/>
        <w:rPr>
          <w:b/>
        </w:rPr>
      </w:pPr>
      <w:r w:rsidRPr="00D46EC4">
        <w:rPr>
          <w:b/>
        </w:rPr>
        <w:t>Conservation Commission</w:t>
      </w:r>
      <w:r>
        <w:t xml:space="preserve"> </w:t>
      </w:r>
      <w:r w:rsidR="00B02815">
        <w:t>March 17</w:t>
      </w:r>
      <w:r>
        <w:t xml:space="preserve">, 2020 Meeting Minutes, </w:t>
      </w:r>
      <w:r w:rsidR="00B02815">
        <w:rPr>
          <w:b/>
        </w:rPr>
        <w:t>DRAFT</w:t>
      </w:r>
    </w:p>
    <w:p w14:paraId="6D63A741" w14:textId="77777777" w:rsidR="00AC3AC0" w:rsidRPr="005B5270" w:rsidRDefault="00AC3AC0" w:rsidP="005B5270">
      <w:pPr>
        <w:spacing w:after="0"/>
        <w:rPr>
          <w:b/>
        </w:rPr>
      </w:pPr>
      <w:r>
        <w:t>Location: Town Hall</w:t>
      </w:r>
    </w:p>
    <w:p w14:paraId="23145590" w14:textId="77777777" w:rsidR="00AC3AC0" w:rsidRDefault="00AC3AC0" w:rsidP="005B5270">
      <w:pPr>
        <w:spacing w:after="0"/>
      </w:pPr>
      <w:r>
        <w:t xml:space="preserve">Present: </w:t>
      </w:r>
      <w:r w:rsidR="00B02815">
        <w:t xml:space="preserve"> Mary Ann Hill, </w:t>
      </w:r>
      <w:r>
        <w:t xml:space="preserve">Shawn Hanson, </w:t>
      </w:r>
      <w:r w:rsidR="00B02815">
        <w:t xml:space="preserve">James </w:t>
      </w:r>
      <w:proofErr w:type="spellStart"/>
      <w:r w:rsidR="00B02815">
        <w:t>Kibler</w:t>
      </w:r>
      <w:proofErr w:type="spellEnd"/>
      <w:r w:rsidR="00B02815">
        <w:t>,</w:t>
      </w:r>
      <w:r w:rsidR="009F7678">
        <w:t xml:space="preserve"> </w:t>
      </w:r>
      <w:r>
        <w:t xml:space="preserve">Cathy </w:t>
      </w:r>
      <w:proofErr w:type="spellStart"/>
      <w:proofErr w:type="gramStart"/>
      <w:r>
        <w:t>Golas</w:t>
      </w:r>
      <w:proofErr w:type="spellEnd"/>
      <w:r>
        <w:t xml:space="preserve">, </w:t>
      </w:r>
      <w:r w:rsidR="002759A1">
        <w:t xml:space="preserve"> Karen</w:t>
      </w:r>
      <w:proofErr w:type="gramEnd"/>
      <w:r w:rsidR="002759A1">
        <w:t xml:space="preserve"> Ayers</w:t>
      </w:r>
      <w:r w:rsidR="00B02815">
        <w:t>,</w:t>
      </w:r>
      <w:r w:rsidR="00B02815" w:rsidRPr="00B02815">
        <w:t xml:space="preserve"> </w:t>
      </w:r>
      <w:r w:rsidR="00B02815">
        <w:t xml:space="preserve">Paul </w:t>
      </w:r>
      <w:proofErr w:type="spellStart"/>
      <w:r w:rsidR="00B02815">
        <w:t>Melanson</w:t>
      </w:r>
      <w:proofErr w:type="spellEnd"/>
    </w:p>
    <w:p w14:paraId="5E232CFC" w14:textId="77777777" w:rsidR="00B02815" w:rsidRDefault="00EC0FA7" w:rsidP="005B5270">
      <w:pPr>
        <w:spacing w:after="0"/>
      </w:pPr>
      <w:r>
        <w:t>Absent:, Nancy Roka, Bethany McAvoy, Dale Ohsberg, Glen Schrem</w:t>
      </w:r>
      <w:r w:rsidR="002759A1">
        <w:t>pf, Rob Weiner</w:t>
      </w:r>
      <w:r w:rsidR="00B02815">
        <w:t>,</w:t>
      </w:r>
      <w:r w:rsidR="00B02815" w:rsidRPr="00B02815">
        <w:t xml:space="preserve"> </w:t>
      </w:r>
      <w:r w:rsidR="00B02815">
        <w:t>Lou Gargiulo, Selectman</w:t>
      </w:r>
    </w:p>
    <w:p w14:paraId="068197D1" w14:textId="77777777" w:rsidR="002759A1" w:rsidRDefault="00B11B9D" w:rsidP="005B5270">
      <w:pPr>
        <w:spacing w:after="0"/>
      </w:pPr>
      <w:r>
        <w:t xml:space="preserve"> The meeting was called to order at 6:3</w:t>
      </w:r>
      <w:r w:rsidR="00B02815">
        <w:t>5</w:t>
      </w:r>
      <w:r>
        <w:t xml:space="preserve"> P.M.</w:t>
      </w:r>
    </w:p>
    <w:p w14:paraId="34A9DF5B" w14:textId="77777777" w:rsidR="009F1C2B" w:rsidRDefault="009F1C2B" w:rsidP="005B5270">
      <w:pPr>
        <w:spacing w:after="0"/>
      </w:pPr>
      <w:r>
        <w:t>K. Ayers was made a voting member for this meeting.</w:t>
      </w:r>
    </w:p>
    <w:p w14:paraId="73EA62E6" w14:textId="77777777" w:rsidR="00B11B9D" w:rsidRDefault="00B11B9D" w:rsidP="005B5270">
      <w:pPr>
        <w:spacing w:after="0"/>
      </w:pPr>
    </w:p>
    <w:p w14:paraId="01E0FE48" w14:textId="77777777" w:rsidR="00B02815" w:rsidRDefault="009F1C2B" w:rsidP="00B02815">
      <w:pPr>
        <w:spacing w:after="0"/>
      </w:pPr>
      <w:r w:rsidRPr="00F50F85">
        <w:rPr>
          <w:b/>
        </w:rPr>
        <w:t>Road side Cleanup</w:t>
      </w:r>
      <w:r>
        <w:t>: Date April 18, 2020</w:t>
      </w:r>
    </w:p>
    <w:p w14:paraId="2F87B2D9" w14:textId="77777777" w:rsidR="00E95D03" w:rsidRDefault="009F1C2B" w:rsidP="00E95D03">
      <w:pPr>
        <w:pStyle w:val="ListParagraph"/>
        <w:numPr>
          <w:ilvl w:val="0"/>
          <w:numId w:val="1"/>
        </w:numPr>
        <w:spacing w:after="0"/>
      </w:pPr>
      <w:r>
        <w:t xml:space="preserve">R. </w:t>
      </w:r>
      <w:r w:rsidR="00370F2F">
        <w:t xml:space="preserve">Winer has the </w:t>
      </w:r>
      <w:r>
        <w:t>banner</w:t>
      </w:r>
      <w:r w:rsidR="00370F2F">
        <w:t xml:space="preserve"> and other supplies</w:t>
      </w:r>
    </w:p>
    <w:p w14:paraId="03E50C80" w14:textId="77777777" w:rsidR="00820034" w:rsidRDefault="00370F2F" w:rsidP="00E95D03">
      <w:pPr>
        <w:pStyle w:val="ListParagraph"/>
        <w:numPr>
          <w:ilvl w:val="0"/>
          <w:numId w:val="1"/>
        </w:numPr>
        <w:spacing w:after="0"/>
      </w:pPr>
      <w:r>
        <w:t>Town arranges for the dump</w:t>
      </w:r>
      <w:r w:rsidR="00E95D03">
        <w:t>ster, M. Hill will contact Town Administrator</w:t>
      </w:r>
    </w:p>
    <w:p w14:paraId="051D3091" w14:textId="77777777" w:rsidR="00E95D03" w:rsidRDefault="00E95D03" w:rsidP="00E95D03">
      <w:pPr>
        <w:pStyle w:val="ListParagraph"/>
        <w:numPr>
          <w:ilvl w:val="0"/>
          <w:numId w:val="1"/>
        </w:numPr>
        <w:spacing w:after="0"/>
      </w:pPr>
      <w:r>
        <w:t>S. Hanson will bring a table</w:t>
      </w:r>
    </w:p>
    <w:p w14:paraId="4BDCE8A4" w14:textId="77777777" w:rsidR="00E95D03" w:rsidRDefault="00E95D03" w:rsidP="00E95D03">
      <w:pPr>
        <w:pStyle w:val="ListParagraph"/>
        <w:numPr>
          <w:ilvl w:val="0"/>
          <w:numId w:val="1"/>
        </w:numPr>
        <w:spacing w:after="0"/>
      </w:pPr>
      <w:r>
        <w:t>Bags provided by K. Ayers and NRRA’s free bag program</w:t>
      </w:r>
    </w:p>
    <w:p w14:paraId="74D5BDBB" w14:textId="77777777" w:rsidR="00DE4A6B" w:rsidRDefault="00DE4A6B" w:rsidP="00E95D03">
      <w:pPr>
        <w:pStyle w:val="ListParagraph"/>
        <w:numPr>
          <w:ilvl w:val="0"/>
          <w:numId w:val="1"/>
        </w:numPr>
        <w:spacing w:after="0"/>
      </w:pPr>
      <w:r>
        <w:t xml:space="preserve">M. Hill will contact Jay Lord to ask about using the fire department’s message sign </w:t>
      </w:r>
    </w:p>
    <w:p w14:paraId="46DCAD30" w14:textId="77777777" w:rsidR="00E95D03" w:rsidRDefault="00E95D03" w:rsidP="00227D5B">
      <w:pPr>
        <w:pStyle w:val="ListParagraph"/>
        <w:numPr>
          <w:ilvl w:val="0"/>
          <w:numId w:val="1"/>
        </w:numPr>
        <w:spacing w:after="0"/>
      </w:pPr>
      <w:r>
        <w:t xml:space="preserve">Discussion whether to go forward with this in light of the Coronavirus epidemic.  Since no close contact between participants we will </w:t>
      </w:r>
      <w:r w:rsidR="00DE4A6B">
        <w:t>keep</w:t>
      </w:r>
      <w:r>
        <w:t xml:space="preserve"> April 18</w:t>
      </w:r>
      <w:r w:rsidRPr="00227D5B">
        <w:rPr>
          <w:vertAlign w:val="superscript"/>
        </w:rPr>
        <w:t>th</w:t>
      </w:r>
      <w:r>
        <w:t xml:space="preserve"> as the official clean-up and drop off day, but encourage people to p</w:t>
      </w:r>
      <w:r w:rsidR="00892FA0">
        <w:t>articipate at any time.</w:t>
      </w:r>
      <w:r w:rsidR="00876810">
        <w:t xml:space="preserve"> K Ayers will be point of contact.</w:t>
      </w:r>
      <w:r w:rsidR="00892FA0">
        <w:t xml:space="preserve">  </w:t>
      </w:r>
    </w:p>
    <w:p w14:paraId="1AECE6D4" w14:textId="77777777" w:rsidR="00892FA0" w:rsidRDefault="006F7928" w:rsidP="00F50F85">
      <w:pPr>
        <w:spacing w:after="0"/>
      </w:pPr>
      <w:r w:rsidRPr="00F50F85">
        <w:rPr>
          <w:b/>
        </w:rPr>
        <w:t>Clay Brook Forest conservation</w:t>
      </w:r>
      <w:r>
        <w:t xml:space="preserve">: </w:t>
      </w:r>
      <w:r w:rsidR="00892FA0">
        <w:t xml:space="preserve">The Town has </w:t>
      </w:r>
      <w:r w:rsidR="00876810">
        <w:t>been named the beneficiary of a fund created by an anonymous donor,</w:t>
      </w:r>
      <w:r w:rsidR="00892FA0">
        <w:t xml:space="preserve"> the </w:t>
      </w:r>
      <w:r w:rsidR="00876810">
        <w:t>Frying Pan Lane Fund. The Town will receive $43,624.68 this year:  $20,000 to be allocated to the old library (Historical Society Museum) roof and the Balance of $23,624.68 to go to the Clay Brook Forest conservation easement effort.</w:t>
      </w:r>
    </w:p>
    <w:p w14:paraId="0D600512" w14:textId="77777777" w:rsidR="00892FA0" w:rsidRDefault="00892FA0" w:rsidP="006F7928">
      <w:pPr>
        <w:spacing w:after="0"/>
      </w:pPr>
      <w:r>
        <w:t>Wine glass sales:  Amount to date = $580 plus $.27 interest.  Wine social has been put off due to Coronavirus.</w:t>
      </w:r>
    </w:p>
    <w:p w14:paraId="37AF43E7" w14:textId="77777777" w:rsidR="00041D80" w:rsidRDefault="00227D5B" w:rsidP="00F50F85">
      <w:pPr>
        <w:spacing w:after="0"/>
        <w:ind w:firstLine="720"/>
      </w:pPr>
      <w:r>
        <w:t xml:space="preserve">Shawn Hanson reported that the </w:t>
      </w:r>
      <w:r w:rsidRPr="00F50F85">
        <w:rPr>
          <w:b/>
        </w:rPr>
        <w:t>Planning</w:t>
      </w:r>
      <w:r w:rsidR="007023A0" w:rsidRPr="00F50F85">
        <w:rPr>
          <w:b/>
        </w:rPr>
        <w:t xml:space="preserve"> </w:t>
      </w:r>
      <w:r w:rsidRPr="00F50F85">
        <w:rPr>
          <w:b/>
        </w:rPr>
        <w:t>B</w:t>
      </w:r>
      <w:r w:rsidR="00041D80" w:rsidRPr="00F50F85">
        <w:rPr>
          <w:b/>
        </w:rPr>
        <w:t>oard</w:t>
      </w:r>
      <w:r w:rsidR="00041D80">
        <w:t xml:space="preserve"> approve</w:t>
      </w:r>
      <w:r w:rsidR="007023A0">
        <w:t>d</w:t>
      </w:r>
      <w:r w:rsidR="00041D80">
        <w:t xml:space="preserve"> the construction of the new Motor Sports building on Route 1 next to Pelton Farms with some restrictions.  The contractor is working with the Pelton Farm association </w:t>
      </w:r>
      <w:r>
        <w:t>to minimize impact on</w:t>
      </w:r>
      <w:r w:rsidR="00041D80">
        <w:t xml:space="preserve"> that development.</w:t>
      </w:r>
    </w:p>
    <w:p w14:paraId="59CCCFE1" w14:textId="77777777" w:rsidR="00BD5844" w:rsidRDefault="00041D80" w:rsidP="006F7928">
      <w:pPr>
        <w:spacing w:after="0"/>
      </w:pPr>
      <w:r>
        <w:t xml:space="preserve">Shawn also reported that </w:t>
      </w:r>
      <w:r w:rsidRPr="00F50F85">
        <w:rPr>
          <w:b/>
        </w:rPr>
        <w:t>SHEA</w:t>
      </w:r>
      <w:r>
        <w:t xml:space="preserve"> hosted a meeting on Flood Mitigation.  Jay Lord did an excellent presentation</w:t>
      </w:r>
      <w:r w:rsidR="00227D5B">
        <w:t xml:space="preserve"> on emergency management</w:t>
      </w:r>
      <w:r>
        <w:t>.</w:t>
      </w:r>
      <w:r w:rsidR="00227D5B">
        <w:t xml:space="preserve"> He recommende</w:t>
      </w:r>
      <w:r w:rsidR="006F7928">
        <w:t xml:space="preserve">d that every household have an </w:t>
      </w:r>
      <w:r w:rsidR="00227D5B">
        <w:t xml:space="preserve">emergency kit. </w:t>
      </w:r>
      <w:r>
        <w:t xml:space="preserve"> </w:t>
      </w:r>
      <w:r w:rsidR="00227D5B">
        <w:t>SHEA</w:t>
      </w:r>
      <w:r>
        <w:t xml:space="preserve"> rotate</w:t>
      </w:r>
      <w:r w:rsidR="00227D5B">
        <w:t>s</w:t>
      </w:r>
      <w:r>
        <w:t xml:space="preserve"> their meetings</w:t>
      </w:r>
      <w:r w:rsidR="006F7928">
        <w:t>,</w:t>
      </w:r>
      <w:r>
        <w:t xml:space="preserve"> </w:t>
      </w:r>
      <w:r w:rsidR="00227D5B">
        <w:t>which are held every other month</w:t>
      </w:r>
      <w:r w:rsidR="006F7928">
        <w:t>,</w:t>
      </w:r>
      <w:r w:rsidR="00227D5B">
        <w:t xml:space="preserve"> </w:t>
      </w:r>
      <w:r>
        <w:t>between the associated towns</w:t>
      </w:r>
      <w:r w:rsidR="00227D5B">
        <w:t>. They have held some interesting events such as a nature photography contest, and photography how-to.</w:t>
      </w:r>
      <w:r w:rsidR="00DE4A6B">
        <w:t xml:space="preserve"> </w:t>
      </w:r>
      <w:r w:rsidR="00227D5B">
        <w:t>SHEA is looking</w:t>
      </w:r>
      <w:r w:rsidR="00227D5B" w:rsidRPr="00227D5B">
        <w:t xml:space="preserve"> </w:t>
      </w:r>
      <w:r w:rsidR="00227D5B">
        <w:t xml:space="preserve">for members.  </w:t>
      </w:r>
    </w:p>
    <w:p w14:paraId="214FD836" w14:textId="77777777" w:rsidR="00970B08" w:rsidRDefault="006F7928" w:rsidP="00F50F85">
      <w:pPr>
        <w:spacing w:after="0"/>
        <w:ind w:firstLine="720"/>
      </w:pPr>
      <w:r>
        <w:t>The Selectmen accepted t</w:t>
      </w:r>
      <w:r w:rsidR="009F1C2B">
        <w:t>he</w:t>
      </w:r>
      <w:r w:rsidR="00A12308">
        <w:t xml:space="preserve"> deeds for the </w:t>
      </w:r>
      <w:r w:rsidR="00970B08">
        <w:t xml:space="preserve">3 </w:t>
      </w:r>
      <w:r w:rsidR="00A12308">
        <w:t>propert</w:t>
      </w:r>
      <w:r w:rsidR="00970B08">
        <w:t>ies</w:t>
      </w:r>
      <w:r w:rsidR="00A12308">
        <w:t xml:space="preserve"> on</w:t>
      </w:r>
      <w:r w:rsidR="009F1C2B">
        <w:t xml:space="preserve"> Depot Rd. </w:t>
      </w:r>
      <w:r w:rsidR="00970B08">
        <w:t xml:space="preserve">which were </w:t>
      </w:r>
      <w:r w:rsidR="009F1C2B">
        <w:t xml:space="preserve">donated to the town. </w:t>
      </w:r>
    </w:p>
    <w:p w14:paraId="0F26518F" w14:textId="77777777" w:rsidR="009F1C2B" w:rsidRDefault="009F1C2B" w:rsidP="005B5270">
      <w:pPr>
        <w:spacing w:after="0"/>
      </w:pPr>
      <w:r>
        <w:t xml:space="preserve"> K. Ayres took the deeds to the Registry of Deeds and paid the registry fee of $24.70.</w:t>
      </w:r>
    </w:p>
    <w:p w14:paraId="4C13886E" w14:textId="77777777" w:rsidR="009F1C2B" w:rsidRPr="009F1C2B" w:rsidRDefault="009F1C2B" w:rsidP="006F7928">
      <w:pPr>
        <w:spacing w:after="0"/>
        <w:ind w:left="720"/>
      </w:pPr>
      <w:r w:rsidRPr="009F1C2B">
        <w:rPr>
          <w:b/>
        </w:rPr>
        <w:t>Motion:</w:t>
      </w:r>
      <w:r>
        <w:rPr>
          <w:b/>
        </w:rPr>
        <w:t xml:space="preserve"> </w:t>
      </w:r>
      <w:r w:rsidRPr="009F1C2B">
        <w:t xml:space="preserve">S. Hanson made a motion that </w:t>
      </w:r>
      <w:r>
        <w:t>K. Ayres be reimbursed $24.70,</w:t>
      </w:r>
      <w:r w:rsidR="007023A0">
        <w:t xml:space="preserve"> P. </w:t>
      </w:r>
      <w:proofErr w:type="spellStart"/>
      <w:r w:rsidR="007023A0">
        <w:t>Melanson</w:t>
      </w:r>
      <w:proofErr w:type="spellEnd"/>
      <w:r w:rsidR="007023A0">
        <w:t xml:space="preserve"> </w:t>
      </w:r>
      <w:r>
        <w:t>seconded. Motion passed.</w:t>
      </w:r>
    </w:p>
    <w:p w14:paraId="2465C79E" w14:textId="77777777" w:rsidR="00A12308" w:rsidRDefault="007023A0" w:rsidP="00F50F85">
      <w:pPr>
        <w:spacing w:after="0"/>
        <w:ind w:left="720"/>
      </w:pPr>
      <w:r>
        <w:t>Mary</w:t>
      </w:r>
      <w:r w:rsidR="00A12308">
        <w:t xml:space="preserve"> Ganz </w:t>
      </w:r>
      <w:r w:rsidR="00227D5B">
        <w:t>wrote up the deeds pro bono.</w:t>
      </w:r>
      <w:r w:rsidR="00A12308">
        <w:t xml:space="preserve"> </w:t>
      </w:r>
      <w:r w:rsidR="00227D5B">
        <w:t>K. Ayers sent her two of our w</w:t>
      </w:r>
      <w:r w:rsidR="00A12308">
        <w:t>ine glasses as a thank you.</w:t>
      </w:r>
      <w:r w:rsidR="00227D5B">
        <w:t xml:space="preserve"> </w:t>
      </w:r>
      <w:r>
        <w:t>Mary sent the Commission a nice thank you note.</w:t>
      </w:r>
    </w:p>
    <w:p w14:paraId="6FA7C233" w14:textId="77777777" w:rsidR="006F7928" w:rsidRDefault="006F7928" w:rsidP="005B5270">
      <w:pPr>
        <w:spacing w:after="0"/>
      </w:pPr>
      <w:r>
        <w:t xml:space="preserve">Selectmen signed </w:t>
      </w:r>
      <w:r w:rsidR="00EA2F52">
        <w:t xml:space="preserve">reappointments including the haying of the Raspberry Farm. M Hill will </w:t>
      </w:r>
      <w:r w:rsidR="00F50F85">
        <w:t>get Glenn Schrempf’s signature. Also ask Glenn if field needs lime or fertilizer too.</w:t>
      </w:r>
    </w:p>
    <w:p w14:paraId="11D21B83" w14:textId="77777777" w:rsidR="001A15EA" w:rsidRDefault="00F50F85" w:rsidP="005B5270">
      <w:pPr>
        <w:spacing w:after="0"/>
      </w:pPr>
      <w:r w:rsidRPr="00F50F85">
        <w:rPr>
          <w:b/>
        </w:rPr>
        <w:t>Conservation Commission handout</w:t>
      </w:r>
      <w:r w:rsidR="0074627C">
        <w:t xml:space="preserve">: C. </w:t>
      </w:r>
      <w:proofErr w:type="spellStart"/>
      <w:r>
        <w:t>G</w:t>
      </w:r>
      <w:r w:rsidR="001A15EA">
        <w:t>olas</w:t>
      </w:r>
      <w:proofErr w:type="spellEnd"/>
      <w:r w:rsidR="001A15EA">
        <w:t xml:space="preserve"> </w:t>
      </w:r>
      <w:r w:rsidR="0065084C">
        <w:t>has completed</w:t>
      </w:r>
      <w:r w:rsidR="001A15EA">
        <w:t xml:space="preserve"> the</w:t>
      </w:r>
      <w:r w:rsidR="006F7928">
        <w:t xml:space="preserve"> CC</w:t>
      </w:r>
      <w:r w:rsidR="001A15EA">
        <w:t xml:space="preserve"> handout. </w:t>
      </w:r>
      <w:r w:rsidR="009F1C2B">
        <w:t xml:space="preserve">K. Ayers and C. </w:t>
      </w:r>
      <w:proofErr w:type="spellStart"/>
      <w:r w:rsidR="009F1C2B">
        <w:t>Golas</w:t>
      </w:r>
      <w:proofErr w:type="spellEnd"/>
      <w:r w:rsidR="009F1C2B">
        <w:t xml:space="preserve"> will coordinate the printing of the brochures</w:t>
      </w:r>
      <w:r w:rsidR="001A15EA">
        <w:t xml:space="preserve">.  </w:t>
      </w:r>
      <w:r w:rsidR="00970B08">
        <w:t xml:space="preserve">C. </w:t>
      </w:r>
      <w:proofErr w:type="spellStart"/>
      <w:r w:rsidR="00970B08">
        <w:t>Golas</w:t>
      </w:r>
      <w:proofErr w:type="spellEnd"/>
      <w:r w:rsidR="00970B08">
        <w:t xml:space="preserve"> still needs </w:t>
      </w:r>
      <w:r w:rsidR="006F7928">
        <w:t>the</w:t>
      </w:r>
      <w:r w:rsidR="00970B08">
        <w:t xml:space="preserve"> l</w:t>
      </w:r>
      <w:r w:rsidR="001A15EA">
        <w:t>icense to use the GIS app</w:t>
      </w:r>
      <w:r w:rsidR="00970B08">
        <w:t xml:space="preserve"> for the story map project</w:t>
      </w:r>
      <w:r w:rsidR="001A15EA">
        <w:t>.</w:t>
      </w:r>
      <w:r w:rsidR="00970B08">
        <w:t xml:space="preserve"> She will try UNH extension.</w:t>
      </w:r>
    </w:p>
    <w:p w14:paraId="4476232B" w14:textId="77777777" w:rsidR="006F7928" w:rsidRDefault="006F7928" w:rsidP="00F50F85">
      <w:pPr>
        <w:spacing w:after="0"/>
      </w:pPr>
      <w:r w:rsidRPr="00F50F85">
        <w:rPr>
          <w:b/>
        </w:rPr>
        <w:t>Cancellations/postponements</w:t>
      </w:r>
      <w:r>
        <w:t xml:space="preserve"> due to coronavirus include Saving Special Places on April 4, the library’s Earth Day on April 22, SELT movie night, trail clean up on Marsh Lane, and other events of conservation interest. </w:t>
      </w:r>
    </w:p>
    <w:p w14:paraId="032FF367" w14:textId="77777777" w:rsidR="009F1C2B" w:rsidRPr="008029A9" w:rsidRDefault="008029A9" w:rsidP="005B5270">
      <w:pPr>
        <w:spacing w:after="0"/>
        <w:rPr>
          <w:b/>
        </w:rPr>
      </w:pPr>
      <w:r w:rsidRPr="008029A9">
        <w:rPr>
          <w:b/>
        </w:rPr>
        <w:t>NHACC Handbook</w:t>
      </w:r>
      <w:r>
        <w:rPr>
          <w:b/>
        </w:rPr>
        <w:t xml:space="preserve">: </w:t>
      </w:r>
      <w:r w:rsidRPr="008029A9">
        <w:t>M. Hill</w:t>
      </w:r>
      <w:r>
        <w:t xml:space="preserve"> recommended using the handbook as a guide to finish writing up our mission statement and Policies and Procedures. </w:t>
      </w:r>
      <w:r w:rsidR="009F1C2B" w:rsidRPr="008029A9">
        <w:rPr>
          <w:b/>
        </w:rPr>
        <w:tab/>
      </w:r>
    </w:p>
    <w:p w14:paraId="61997488" w14:textId="77777777" w:rsidR="009F1C2B" w:rsidRDefault="009F1C2B" w:rsidP="005B5270">
      <w:pPr>
        <w:spacing w:after="0"/>
      </w:pPr>
      <w:r>
        <w:t xml:space="preserve">M Hill reported that the 2019 budget balance has been closed into the conservation Fund.  </w:t>
      </w:r>
    </w:p>
    <w:p w14:paraId="57187580" w14:textId="77777777" w:rsidR="009F1C2B" w:rsidRDefault="001A15EA" w:rsidP="005B5270">
      <w:pPr>
        <w:spacing w:after="0"/>
      </w:pPr>
      <w:r>
        <w:tab/>
      </w:r>
    </w:p>
    <w:p w14:paraId="60609626" w14:textId="77777777" w:rsidR="001A15EA" w:rsidRDefault="009F1C2B" w:rsidP="005B5270">
      <w:pPr>
        <w:spacing w:after="0"/>
      </w:pPr>
      <w:r w:rsidRPr="009F1C2B">
        <w:rPr>
          <w:b/>
        </w:rPr>
        <w:t>Motion:</w:t>
      </w:r>
      <w:r>
        <w:t xml:space="preserve"> </w:t>
      </w:r>
      <w:r w:rsidR="001A15EA">
        <w:t xml:space="preserve">Minutes from </w:t>
      </w:r>
      <w:r>
        <w:t>February 18</w:t>
      </w:r>
      <w:r w:rsidR="001A15EA" w:rsidRPr="001A15EA">
        <w:rPr>
          <w:vertAlign w:val="superscript"/>
        </w:rPr>
        <w:t>th</w:t>
      </w:r>
      <w:r>
        <w:t xml:space="preserve"> were reviewed. S. Hanson made a </w:t>
      </w:r>
      <w:r w:rsidRPr="009F1C2B">
        <w:t>motion</w:t>
      </w:r>
      <w:r>
        <w:t xml:space="preserve"> to accept the minutes as amended, C. </w:t>
      </w:r>
      <w:proofErr w:type="spellStart"/>
      <w:r>
        <w:t>Golas</w:t>
      </w:r>
      <w:proofErr w:type="spellEnd"/>
      <w:r>
        <w:t xml:space="preserve"> seconded.  Motion passed.</w:t>
      </w:r>
    </w:p>
    <w:p w14:paraId="746D2A29" w14:textId="77777777" w:rsidR="00A12308" w:rsidRDefault="009F1C2B" w:rsidP="00A12308">
      <w:pPr>
        <w:spacing w:after="0"/>
      </w:pPr>
      <w:r>
        <w:t xml:space="preserve"> </w:t>
      </w:r>
      <w:r w:rsidR="00A12308">
        <w:t xml:space="preserve">The </w:t>
      </w:r>
      <w:r w:rsidR="007023A0">
        <w:t>April</w:t>
      </w:r>
      <w:r w:rsidR="00A12308">
        <w:t xml:space="preserve"> meeting </w:t>
      </w:r>
      <w:r w:rsidR="007023A0">
        <w:t>is tentatively set for April 14, 2020.</w:t>
      </w:r>
    </w:p>
    <w:p w14:paraId="1AF7587D" w14:textId="77777777" w:rsidR="005B5270" w:rsidRDefault="001A15EA" w:rsidP="005B5270">
      <w:pPr>
        <w:spacing w:after="0"/>
      </w:pPr>
      <w:r>
        <w:t xml:space="preserve">Meeting was adjourned at </w:t>
      </w:r>
      <w:r w:rsidR="00B3523D">
        <w:t>8:15</w:t>
      </w:r>
    </w:p>
    <w:p w14:paraId="1E0A74FA" w14:textId="77777777" w:rsidR="00B3523D" w:rsidRDefault="00B3523D" w:rsidP="005B5270">
      <w:pPr>
        <w:spacing w:after="0"/>
      </w:pPr>
    </w:p>
    <w:p w14:paraId="12364BD4" w14:textId="77777777" w:rsidR="00B3523D" w:rsidRDefault="00B3523D" w:rsidP="005B5270">
      <w:pPr>
        <w:spacing w:after="0"/>
      </w:pPr>
      <w:r>
        <w:t>Respectfully submitted, Mary Ann Hill</w:t>
      </w:r>
    </w:p>
    <w:p w14:paraId="4807AF8C" w14:textId="77777777" w:rsidR="005B5270" w:rsidRDefault="005B5270" w:rsidP="005B5270">
      <w:pPr>
        <w:spacing w:after="0"/>
      </w:pPr>
      <w:bookmarkStart w:id="0" w:name="_GoBack"/>
      <w:bookmarkEnd w:id="0"/>
    </w:p>
    <w:sectPr w:rsidR="005B5270" w:rsidSect="001D381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970F8"/>
    <w:multiLevelType w:val="hybridMultilevel"/>
    <w:tmpl w:val="D0641C6A"/>
    <w:lvl w:ilvl="0" w:tplc="4FBC4A82">
      <w:start w:val="11"/>
      <w:numFmt w:val="bullet"/>
      <w:lvlText w:val="-"/>
      <w:lvlJc w:val="left"/>
      <w:pPr>
        <w:ind w:left="408" w:hanging="360"/>
      </w:pPr>
      <w:rPr>
        <w:rFonts w:ascii="Calibri" w:eastAsiaTheme="minorEastAsia"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818"/>
    <w:rsid w:val="00041D80"/>
    <w:rsid w:val="001A15EA"/>
    <w:rsid w:val="001B315B"/>
    <w:rsid w:val="001D3818"/>
    <w:rsid w:val="00227D5B"/>
    <w:rsid w:val="002759A1"/>
    <w:rsid w:val="003422CA"/>
    <w:rsid w:val="00364E8E"/>
    <w:rsid w:val="00370F2F"/>
    <w:rsid w:val="00465520"/>
    <w:rsid w:val="00580A4A"/>
    <w:rsid w:val="005B5270"/>
    <w:rsid w:val="00650690"/>
    <w:rsid w:val="0065084C"/>
    <w:rsid w:val="006731E8"/>
    <w:rsid w:val="006F7928"/>
    <w:rsid w:val="007023A0"/>
    <w:rsid w:val="0074627C"/>
    <w:rsid w:val="00774C2F"/>
    <w:rsid w:val="00801D1E"/>
    <w:rsid w:val="008029A9"/>
    <w:rsid w:val="00820034"/>
    <w:rsid w:val="00876810"/>
    <w:rsid w:val="00892FA0"/>
    <w:rsid w:val="008A1803"/>
    <w:rsid w:val="00970B08"/>
    <w:rsid w:val="009F1C2B"/>
    <w:rsid w:val="009F7678"/>
    <w:rsid w:val="00A12308"/>
    <w:rsid w:val="00A21B92"/>
    <w:rsid w:val="00AB3225"/>
    <w:rsid w:val="00AC3AC0"/>
    <w:rsid w:val="00AC68B3"/>
    <w:rsid w:val="00B02815"/>
    <w:rsid w:val="00B11B9D"/>
    <w:rsid w:val="00B26CEA"/>
    <w:rsid w:val="00B3523D"/>
    <w:rsid w:val="00BD5844"/>
    <w:rsid w:val="00D46EC4"/>
    <w:rsid w:val="00DE4A6B"/>
    <w:rsid w:val="00E95D03"/>
    <w:rsid w:val="00EA2F52"/>
    <w:rsid w:val="00EC0FA7"/>
    <w:rsid w:val="00F46E41"/>
    <w:rsid w:val="00F50F85"/>
    <w:rsid w:val="00FF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C32E"/>
  <w15:chartTrackingRefBased/>
  <w15:docId w15:val="{E7EA056C-0B8D-4D79-A2F1-61636D8F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818"/>
  </w:style>
  <w:style w:type="paragraph" w:styleId="Heading1">
    <w:name w:val="heading 1"/>
    <w:basedOn w:val="Normal"/>
    <w:next w:val="Normal"/>
    <w:link w:val="Heading1Char"/>
    <w:uiPriority w:val="9"/>
    <w:qFormat/>
    <w:rsid w:val="001D3818"/>
    <w:pPr>
      <w:keepNext/>
      <w:keepLines/>
      <w:spacing w:before="320" w:after="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1D3818"/>
    <w:pPr>
      <w:keepNext/>
      <w:keepLines/>
      <w:spacing w:before="40" w:after="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1D3818"/>
    <w:pPr>
      <w:keepNext/>
      <w:keepLines/>
      <w:spacing w:before="40" w:after="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1D3818"/>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1D3818"/>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1D3818"/>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1D3818"/>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1D3818"/>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1D3818"/>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818"/>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1D3818"/>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1D3818"/>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1D3818"/>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1D3818"/>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1D3818"/>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1D3818"/>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1D3818"/>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1D3818"/>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1D3818"/>
    <w:rPr>
      <w:b/>
      <w:bCs/>
      <w:smallCaps/>
      <w:color w:val="5B9BD5" w:themeColor="accent1"/>
      <w:spacing w:val="6"/>
    </w:rPr>
  </w:style>
  <w:style w:type="paragraph" w:styleId="Title">
    <w:name w:val="Title"/>
    <w:basedOn w:val="Normal"/>
    <w:next w:val="Normal"/>
    <w:link w:val="TitleChar"/>
    <w:uiPriority w:val="10"/>
    <w:qFormat/>
    <w:rsid w:val="001D3818"/>
    <w:pPr>
      <w:spacing w:after="0"/>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1D3818"/>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1D3818"/>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D3818"/>
    <w:rPr>
      <w:rFonts w:asciiTheme="majorHAnsi" w:eastAsiaTheme="majorEastAsia" w:hAnsiTheme="majorHAnsi" w:cstheme="majorBidi"/>
    </w:rPr>
  </w:style>
  <w:style w:type="character" w:styleId="Strong">
    <w:name w:val="Strong"/>
    <w:basedOn w:val="DefaultParagraphFont"/>
    <w:uiPriority w:val="22"/>
    <w:qFormat/>
    <w:rsid w:val="001D3818"/>
    <w:rPr>
      <w:b/>
      <w:bCs/>
    </w:rPr>
  </w:style>
  <w:style w:type="character" w:styleId="Emphasis">
    <w:name w:val="Emphasis"/>
    <w:basedOn w:val="DefaultParagraphFont"/>
    <w:uiPriority w:val="20"/>
    <w:qFormat/>
    <w:rsid w:val="001D3818"/>
    <w:rPr>
      <w:i/>
      <w:iCs/>
    </w:rPr>
  </w:style>
  <w:style w:type="paragraph" w:styleId="NoSpacing">
    <w:name w:val="No Spacing"/>
    <w:uiPriority w:val="1"/>
    <w:qFormat/>
    <w:rsid w:val="001D3818"/>
    <w:pPr>
      <w:spacing w:after="0"/>
    </w:pPr>
  </w:style>
  <w:style w:type="paragraph" w:styleId="Quote">
    <w:name w:val="Quote"/>
    <w:basedOn w:val="Normal"/>
    <w:next w:val="Normal"/>
    <w:link w:val="QuoteChar"/>
    <w:uiPriority w:val="29"/>
    <w:qFormat/>
    <w:rsid w:val="001D3818"/>
    <w:pPr>
      <w:spacing w:before="120"/>
      <w:ind w:left="720" w:right="720"/>
      <w:jc w:val="center"/>
    </w:pPr>
    <w:rPr>
      <w:i/>
      <w:iCs/>
    </w:rPr>
  </w:style>
  <w:style w:type="character" w:customStyle="1" w:styleId="QuoteChar">
    <w:name w:val="Quote Char"/>
    <w:basedOn w:val="DefaultParagraphFont"/>
    <w:link w:val="Quote"/>
    <w:uiPriority w:val="29"/>
    <w:rsid w:val="001D3818"/>
    <w:rPr>
      <w:i/>
      <w:iCs/>
    </w:rPr>
  </w:style>
  <w:style w:type="paragraph" w:styleId="IntenseQuote">
    <w:name w:val="Intense Quote"/>
    <w:basedOn w:val="Normal"/>
    <w:next w:val="Normal"/>
    <w:link w:val="IntenseQuoteChar"/>
    <w:uiPriority w:val="30"/>
    <w:qFormat/>
    <w:rsid w:val="001D3818"/>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1D3818"/>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1D3818"/>
    <w:rPr>
      <w:i/>
      <w:iCs/>
      <w:color w:val="404040" w:themeColor="text1" w:themeTint="BF"/>
    </w:rPr>
  </w:style>
  <w:style w:type="character" w:styleId="IntenseEmphasis">
    <w:name w:val="Intense Emphasis"/>
    <w:basedOn w:val="DefaultParagraphFont"/>
    <w:uiPriority w:val="21"/>
    <w:qFormat/>
    <w:rsid w:val="001D3818"/>
    <w:rPr>
      <w:b w:val="0"/>
      <w:bCs w:val="0"/>
      <w:i/>
      <w:iCs/>
      <w:color w:val="5B9BD5" w:themeColor="accent1"/>
    </w:rPr>
  </w:style>
  <w:style w:type="character" w:styleId="SubtleReference">
    <w:name w:val="Subtle Reference"/>
    <w:basedOn w:val="DefaultParagraphFont"/>
    <w:uiPriority w:val="31"/>
    <w:qFormat/>
    <w:rsid w:val="001D381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D3818"/>
    <w:rPr>
      <w:b/>
      <w:bCs/>
      <w:smallCaps/>
      <w:color w:val="5B9BD5" w:themeColor="accent1"/>
      <w:spacing w:val="5"/>
      <w:u w:val="single"/>
    </w:rPr>
  </w:style>
  <w:style w:type="character" w:styleId="BookTitle">
    <w:name w:val="Book Title"/>
    <w:basedOn w:val="DefaultParagraphFont"/>
    <w:uiPriority w:val="33"/>
    <w:qFormat/>
    <w:rsid w:val="001D3818"/>
    <w:rPr>
      <w:b/>
      <w:bCs/>
      <w:smallCaps/>
    </w:rPr>
  </w:style>
  <w:style w:type="paragraph" w:styleId="TOCHeading">
    <w:name w:val="TOC Heading"/>
    <w:basedOn w:val="Heading1"/>
    <w:next w:val="Normal"/>
    <w:uiPriority w:val="39"/>
    <w:semiHidden/>
    <w:unhideWhenUsed/>
    <w:qFormat/>
    <w:rsid w:val="001D3818"/>
    <w:pPr>
      <w:outlineLvl w:val="9"/>
    </w:pPr>
  </w:style>
  <w:style w:type="paragraph" w:styleId="BalloonText">
    <w:name w:val="Balloon Text"/>
    <w:basedOn w:val="Normal"/>
    <w:link w:val="BalloonTextChar"/>
    <w:uiPriority w:val="99"/>
    <w:semiHidden/>
    <w:unhideWhenUsed/>
    <w:rsid w:val="009F76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678"/>
    <w:rPr>
      <w:rFonts w:ascii="Segoe UI" w:hAnsi="Segoe UI" w:cs="Segoe UI"/>
      <w:sz w:val="18"/>
      <w:szCs w:val="18"/>
    </w:rPr>
  </w:style>
  <w:style w:type="paragraph" w:styleId="ListParagraph">
    <w:name w:val="List Paragraph"/>
    <w:basedOn w:val="Normal"/>
    <w:uiPriority w:val="34"/>
    <w:qFormat/>
    <w:rsid w:val="00E95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3148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Hill</dc:creator>
  <cp:keywords/>
  <dc:description/>
  <cp:lastModifiedBy>Town Administrator</cp:lastModifiedBy>
  <cp:revision>2</cp:revision>
  <cp:lastPrinted>2020-03-17T17:58:00Z</cp:lastPrinted>
  <dcterms:created xsi:type="dcterms:W3CDTF">2020-04-02T13:07:00Z</dcterms:created>
  <dcterms:modified xsi:type="dcterms:W3CDTF">2020-04-02T13:07:00Z</dcterms:modified>
</cp:coreProperties>
</file>